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2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4"/>
        <w:gridCol w:w="1695"/>
        <w:gridCol w:w="1510"/>
        <w:gridCol w:w="907"/>
      </w:tblGrid>
      <w:tr w:rsidR="00EA50F7" w:rsidRPr="009E3602" w:rsidTr="001113FD">
        <w:trPr>
          <w:trHeight w:val="846"/>
          <w:tblCellSpacing w:w="5" w:type="nil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AE1E8F" w:rsidRDefault="00007E1C" w:rsidP="0000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Алексеевская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МО РОГО ДОСААФ РТ</w:t>
            </w:r>
          </w:p>
          <w:p w:rsidR="00007E1C" w:rsidRPr="00007E1C" w:rsidRDefault="00C02902" w:rsidP="0000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 2</w:t>
            </w:r>
          </w:p>
          <w:p w:rsidR="00007E1C" w:rsidRDefault="00007E1C" w:rsidP="0000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50F7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AF6">
              <w:rPr>
                <w:rFonts w:ascii="Times New Roman" w:hAnsi="Times New Roman" w:cs="Times New Roman"/>
                <w:b/>
              </w:rPr>
              <w:t>Перечень учебного оборудования кабинета ПДД</w:t>
            </w:r>
          </w:p>
          <w:p w:rsidR="00FA6083" w:rsidRPr="00C41FB0" w:rsidRDefault="00FA60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0F7" w:rsidRPr="001113FD" w:rsidTr="001113FD">
        <w:trPr>
          <w:trHeight w:val="2302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Вид учебного оборудования (наглядное пособие, демонстрационные материалы или электронное учебное пособие)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A50F7" w:rsidRPr="001113FD" w:rsidTr="001113FD">
        <w:trPr>
          <w:trHeight w:val="22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51"/>
            <w:bookmarkEnd w:id="0"/>
            <w:r w:rsidRPr="001113FD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технические средства обучения: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Нагляд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пособ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особ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особ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rHeight w:val="663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A34F4C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Нагляд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пособ</w:t>
            </w:r>
            <w:proofErr w:type="spellEnd"/>
          </w:p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Нагляд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пособ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rHeight w:val="294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781"/>
            <w:bookmarkEnd w:id="1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Par1784"/>
            <w:bookmarkEnd w:id="2"/>
            <w:r w:rsidRPr="001113F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8701B4" w:rsidRPr="001113FD" w:rsidRDefault="008701B4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>омплект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0F7" w:rsidRPr="001113FD" w:rsidRDefault="008701B4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(4 стенда)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8701B4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Электрифици-рованный</w:t>
            </w:r>
            <w:proofErr w:type="spellEnd"/>
            <w:proofErr w:type="gram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Сигналы регулировщика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24286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Начало движения, маневрирование. 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Остановка и стоянка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r w:rsidR="00242863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регулируемых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перекрестков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24286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Пешеходные переходы и останов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маршрутных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4F4C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Упражнения на площадке. Практический экзамен в условиях реального дорожного движения.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</w:p>
          <w:p w:rsidR="00A34F4C" w:rsidRPr="001113FD" w:rsidRDefault="00A34F4C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(3 стенда)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20" w:rsidRPr="001113FD" w:rsidTr="001113FD">
        <w:trPr>
          <w:trHeight w:val="484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981D20" w:rsidRPr="001113FD" w:rsidRDefault="00981D2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Юридическая документация для водителей и автошкол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981D20" w:rsidRPr="001113FD" w:rsidRDefault="00981D20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Мультимедийн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981D20" w:rsidRPr="001113FD" w:rsidRDefault="00981D20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81D20" w:rsidRPr="001113FD" w:rsidRDefault="00981D20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4F4C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F4C" w:rsidRPr="001113FD" w:rsidTr="001113FD">
        <w:trPr>
          <w:trHeight w:val="570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981D20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Мультимедийн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  <w:r w:rsidR="00096F6A" w:rsidRPr="001113FD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34F4C" w:rsidRPr="001113FD" w:rsidRDefault="00A34F4C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F6A" w:rsidRPr="001113FD" w:rsidTr="001113FD">
        <w:trPr>
          <w:trHeight w:val="20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096F6A" w:rsidRPr="001113FD" w:rsidRDefault="00096F6A" w:rsidP="00111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96F6A" w:rsidRPr="001113FD" w:rsidRDefault="00096F6A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96F6A" w:rsidRPr="001113FD" w:rsidRDefault="00096F6A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96F6A" w:rsidRPr="001113FD" w:rsidRDefault="00096F6A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FB0" w:rsidRPr="001113FD" w:rsidTr="001113FD">
        <w:trPr>
          <w:trHeight w:val="1278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41FB0" w:rsidRPr="001113FD" w:rsidRDefault="00C41FB0" w:rsidP="0011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</w:t>
            </w:r>
            <w:r w:rsidRPr="001113FD">
              <w:rPr>
                <w:sz w:val="20"/>
                <w:szCs w:val="20"/>
              </w:rPr>
              <w:t xml:space="preserve"> 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– Основы управления транспортным средством</w:t>
            </w:r>
          </w:p>
          <w:p w:rsidR="00C41FB0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41FB0" w:rsidRPr="001113FD" w:rsidRDefault="00C41FB0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Мультимедийн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41FB0" w:rsidRPr="001113FD" w:rsidRDefault="00C41FB0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41FB0" w:rsidRPr="001113FD" w:rsidRDefault="00C41FB0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0F7" w:rsidRPr="001113FD" w:rsidTr="001113FD">
        <w:trPr>
          <w:trHeight w:val="95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Кузов автомобиля</w:t>
            </w:r>
            <w:r w:rsidR="001113FD">
              <w:rPr>
                <w:rFonts w:ascii="Times New Roman" w:hAnsi="Times New Roman" w:cs="Times New Roman"/>
                <w:sz w:val="20"/>
                <w:szCs w:val="20"/>
              </w:rPr>
              <w:t xml:space="preserve">, системы пассивной </w:t>
            </w:r>
            <w:proofErr w:type="spellStart"/>
            <w:r w:rsidR="001113FD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FD" w:rsidRPr="001113FD" w:rsidTr="00210CA2">
        <w:trPr>
          <w:trHeight w:val="519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  <w:p w:rsidR="001113FD" w:rsidRPr="001113FD" w:rsidRDefault="001113FD" w:rsidP="00834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1113FD" w:rsidRPr="001113FD" w:rsidRDefault="001113FD" w:rsidP="00401C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1113FD" w:rsidRPr="001113FD" w:rsidRDefault="001113FD" w:rsidP="00CD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13FD" w:rsidRPr="001113FD" w:rsidRDefault="001113FD" w:rsidP="0021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0F7" w:rsidRPr="001113FD" w:rsidRDefault="004A4C82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Общее устройство механической коробки</w:t>
            </w:r>
            <w:r w:rsidR="001C1B9E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переключения</w:t>
            </w:r>
            <w:r w:rsidR="00F44B83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 w:rsidR="001C1B9E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и сцепления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F44B83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rHeight w:val="264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Задняя и п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>ередняя подвески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F44B83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3FD" w:rsidRPr="001113FD" w:rsidTr="001113FD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B83" w:rsidRPr="001113FD" w:rsidTr="001113FD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управления двигателем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4A5A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B44A5A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Система питания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44A5A" w:rsidRPr="001113FD" w:rsidRDefault="00F44B83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44A5A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44A5A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75DD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0A75DD" w:rsidRPr="001113FD" w:rsidRDefault="000A75D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Смазочная система двигателя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A75DD" w:rsidRPr="001113FD" w:rsidRDefault="000A75DD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A75DD" w:rsidRPr="001113FD" w:rsidRDefault="000A75D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A75DD" w:rsidRPr="001113FD" w:rsidRDefault="000A75D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B83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Система охлаждения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44B83" w:rsidRPr="001113FD" w:rsidRDefault="00F44B83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69B8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BC69B8" w:rsidRPr="001113FD" w:rsidRDefault="00BC69B8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Стартер и звуковой сигнал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C69B8" w:rsidRPr="001113FD" w:rsidRDefault="00BC69B8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BC69B8" w:rsidRPr="001113FD" w:rsidRDefault="00BC69B8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C69B8" w:rsidRPr="001113FD" w:rsidRDefault="00BC69B8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1C1B9E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Общее устройство </w:t>
            </w:r>
            <w:r w:rsidR="005C5E72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и принцип работы 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тормозной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B44A5A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0A75DD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Источники тока</w:t>
            </w:r>
            <w:r w:rsidR="001C1B9E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69B8" w:rsidRPr="001113FD">
              <w:rPr>
                <w:rFonts w:ascii="Times New Roman" w:hAnsi="Times New Roman" w:cs="Times New Roman"/>
                <w:sz w:val="20"/>
                <w:szCs w:val="20"/>
              </w:rPr>
              <w:t>устройство аккумуляторной батареи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50F7" w:rsidRPr="001113FD" w:rsidTr="001113FD">
        <w:trPr>
          <w:trHeight w:val="437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4C82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4A4C82" w:rsidRPr="001113FD" w:rsidRDefault="004A4C82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</w:t>
            </w:r>
            <w:r w:rsidRPr="00111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 Устройство, ремонт и техническое обслуживание транспортных средств категории «В»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4A4C82" w:rsidRPr="001113FD" w:rsidRDefault="004A4C82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Мультимедийн</w:t>
            </w:r>
            <w:proofErr w:type="spellEnd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 пособие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4A4C82" w:rsidRPr="001113FD" w:rsidRDefault="004A4C82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4A4C82" w:rsidRPr="001113FD" w:rsidRDefault="004A4C82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14A9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A9" w:rsidRPr="001113FD" w:rsidTr="001113FD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9" w:rsidRPr="001113FD" w:rsidRDefault="001B14A9" w:rsidP="0011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A50F7" w:rsidRPr="001113FD" w:rsidRDefault="00EA50F7" w:rsidP="000A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003"/>
      <w:bookmarkStart w:id="4" w:name="Par2018"/>
      <w:bookmarkEnd w:id="3"/>
      <w:bookmarkEnd w:id="4"/>
    </w:p>
    <w:p w:rsidR="00EA50F7" w:rsidRPr="001113FD" w:rsidRDefault="00EA50F7" w:rsidP="00EA5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5" w:name="Par2061"/>
      <w:bookmarkEnd w:id="5"/>
      <w:r w:rsidRPr="001113FD">
        <w:rPr>
          <w:rFonts w:ascii="Times New Roman" w:hAnsi="Times New Roman" w:cs="Times New Roman"/>
          <w:b/>
          <w:sz w:val="20"/>
          <w:szCs w:val="20"/>
        </w:rPr>
        <w:t>Перечень материалов по предмету "Первая помощь</w:t>
      </w:r>
    </w:p>
    <w:p w:rsidR="00EA50F7" w:rsidRPr="001113FD" w:rsidRDefault="00EA50F7" w:rsidP="00EA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3FD">
        <w:rPr>
          <w:rFonts w:ascii="Times New Roman" w:hAnsi="Times New Roman" w:cs="Times New Roman"/>
          <w:b/>
          <w:sz w:val="20"/>
          <w:szCs w:val="20"/>
        </w:rPr>
        <w:t>при дорожно-транспортном происшествии"</w:t>
      </w:r>
    </w:p>
    <w:tbl>
      <w:tblPr>
        <w:tblpPr w:leftFromText="180" w:rightFromText="180" w:vertAnchor="text" w:horzAnchor="margin" w:tblpXSpec="center" w:tblpY="199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701"/>
        <w:gridCol w:w="1701"/>
      </w:tblGrid>
      <w:tr w:rsidR="00C41FB0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0" w:rsidRPr="001113FD" w:rsidRDefault="00C41FB0" w:rsidP="00C41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0" w:rsidRPr="001113FD" w:rsidRDefault="00C41FB0" w:rsidP="00C41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0" w:rsidRPr="001113FD" w:rsidRDefault="00C41FB0" w:rsidP="00C41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41FB0" w:rsidRPr="001113FD" w:rsidRDefault="00C41FB0" w:rsidP="00007E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(указать, имеется в наличии или используется по договору)</w:t>
            </w:r>
          </w:p>
        </w:tc>
      </w:tr>
      <w:tr w:rsidR="00FF40C6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FF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88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88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0C6" w:rsidRPr="001113FD" w:rsidTr="001113FD">
        <w:trPr>
          <w:trHeight w:val="672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0C6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0C6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0C6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6" w:rsidRPr="001113FD" w:rsidRDefault="00FF40C6" w:rsidP="00111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50F7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4A4C82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="00FF40C6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(компакт диск)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первой 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медицинской помощи пострадавшим при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4A4C82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FB0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EA50F7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046AF6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8701B4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схема оказания первой помощи на месте происшествия</w:t>
            </w: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01B4"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осмотр пострадавшего, оценка его состояния и оказания первой помощи на месте ДТП.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6" w:rsidRPr="001113FD" w:rsidRDefault="00046AF6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A50F7" w:rsidRPr="001113FD">
              <w:rPr>
                <w:rFonts w:ascii="Times New Roman" w:hAnsi="Times New Roman" w:cs="Times New Roman"/>
                <w:sz w:val="20"/>
                <w:szCs w:val="20"/>
              </w:rPr>
              <w:t>омплект</w:t>
            </w:r>
          </w:p>
          <w:p w:rsidR="00EA50F7" w:rsidRPr="001113FD" w:rsidRDefault="00046AF6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(2 стенда)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046AF6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FB0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8701B4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4" w:rsidRPr="001113FD" w:rsidRDefault="008701B4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4" w:rsidRPr="001113FD" w:rsidRDefault="008701B4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4" w:rsidRPr="001113FD" w:rsidRDefault="008701B4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FB0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1113FD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D" w:rsidRPr="00FC4E81" w:rsidRDefault="001113FD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E81">
              <w:rPr>
                <w:rFonts w:ascii="Times New Roman" w:hAnsi="Times New Roman" w:cs="Times New Roman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C4E81">
              <w:rPr>
                <w:rFonts w:ascii="Times New Roman" w:hAnsi="Times New Roman" w:cs="Times New Roman"/>
                <w:sz w:val="20"/>
                <w:szCs w:val="20"/>
              </w:rPr>
              <w:t>иммобилизирующие</w:t>
            </w:r>
            <w:proofErr w:type="spellEnd"/>
            <w:r w:rsidRPr="00FC4E8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D" w:rsidRPr="00FC4E81" w:rsidRDefault="001113FD" w:rsidP="00111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E81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D" w:rsidRPr="001113FD" w:rsidRDefault="001113FD" w:rsidP="001113FD">
            <w:pPr>
              <w:spacing w:after="0"/>
              <w:rPr>
                <w:rFonts w:ascii="Times New Roman" w:hAnsi="Times New Roman" w:cs="Times New Roman"/>
              </w:rPr>
            </w:pPr>
            <w:r w:rsidRPr="001113FD">
              <w:rPr>
                <w:rFonts w:ascii="Times New Roman" w:hAnsi="Times New Roman" w:cs="Times New Roman"/>
              </w:rPr>
              <w:t>1</w:t>
            </w:r>
          </w:p>
        </w:tc>
      </w:tr>
      <w:tr w:rsidR="00EA50F7" w:rsidRPr="001113FD" w:rsidTr="00EA50F7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105"/>
            <w:bookmarkEnd w:id="6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</w:t>
            </w:r>
          </w:p>
        </w:tc>
      </w:tr>
      <w:tr w:rsidR="00EA50F7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FB0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EA50F7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</w:t>
            </w:r>
            <w:bookmarkStart w:id="7" w:name="_GoBack"/>
            <w:bookmarkEnd w:id="7"/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0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50F7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</w:p>
        </w:tc>
      </w:tr>
      <w:tr w:rsidR="00EA50F7" w:rsidRPr="001113FD" w:rsidTr="00EA50F7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A34F4C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F7" w:rsidRPr="001113FD" w:rsidRDefault="00EA50F7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FB0" w:rsidRPr="001113FD" w:rsidRDefault="00C41FB0" w:rsidP="0011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F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:rsidR="001113FD" w:rsidRPr="001113FD" w:rsidRDefault="001113FD" w:rsidP="001113FD">
      <w:pPr>
        <w:rPr>
          <w:rFonts w:ascii="Times New Roman" w:hAnsi="Times New Roman" w:cs="Times New Roman"/>
          <w:sz w:val="20"/>
          <w:szCs w:val="20"/>
        </w:rPr>
      </w:pPr>
    </w:p>
    <w:sectPr w:rsidR="001113FD" w:rsidRPr="001113FD" w:rsidSect="00966A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1"/>
    <w:rsid w:val="00007E1C"/>
    <w:rsid w:val="00046AF6"/>
    <w:rsid w:val="0008337E"/>
    <w:rsid w:val="00096F6A"/>
    <w:rsid w:val="000A75DD"/>
    <w:rsid w:val="001113FD"/>
    <w:rsid w:val="00125D05"/>
    <w:rsid w:val="001B14A9"/>
    <w:rsid w:val="001C1B9E"/>
    <w:rsid w:val="00242863"/>
    <w:rsid w:val="004A4C82"/>
    <w:rsid w:val="00551EB2"/>
    <w:rsid w:val="005C5E72"/>
    <w:rsid w:val="00603F83"/>
    <w:rsid w:val="006F2B84"/>
    <w:rsid w:val="008145D1"/>
    <w:rsid w:val="008701B4"/>
    <w:rsid w:val="008942E8"/>
    <w:rsid w:val="008D1353"/>
    <w:rsid w:val="00923361"/>
    <w:rsid w:val="00966A8B"/>
    <w:rsid w:val="00981D20"/>
    <w:rsid w:val="00A34F4C"/>
    <w:rsid w:val="00AD4930"/>
    <w:rsid w:val="00AE1E8F"/>
    <w:rsid w:val="00B44A5A"/>
    <w:rsid w:val="00BC69B8"/>
    <w:rsid w:val="00C02902"/>
    <w:rsid w:val="00C41FB0"/>
    <w:rsid w:val="00EA50F7"/>
    <w:rsid w:val="00F44B83"/>
    <w:rsid w:val="00FA6083"/>
    <w:rsid w:val="00FC4E81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7B9C-CD94-4BED-A77D-A4194877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26</cp:revision>
  <dcterms:created xsi:type="dcterms:W3CDTF">2014-11-27T11:15:00Z</dcterms:created>
  <dcterms:modified xsi:type="dcterms:W3CDTF">2015-07-15T07:48:00Z</dcterms:modified>
</cp:coreProperties>
</file>